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ADE60" w14:textId="77777777" w:rsidR="00200E5D" w:rsidRDefault="00D751A3">
      <w:pPr>
        <w:spacing w:before="240" w:after="240" w:line="252" w:lineRule="auto"/>
        <w:ind w:left="851" w:right="129"/>
        <w:jc w:val="center"/>
      </w:pPr>
      <w:r>
        <w:rPr>
          <w:b/>
          <w:sz w:val="20"/>
          <w:szCs w:val="20"/>
        </w:rPr>
        <w:t>ANEXO VI</w:t>
      </w:r>
    </w:p>
    <w:p w14:paraId="7A11E7E1" w14:textId="77777777" w:rsidR="00200E5D" w:rsidRDefault="00D751A3">
      <w:pPr>
        <w:spacing w:before="240" w:after="240" w:line="252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PLANILHA ORÇAMENTÁRIA</w:t>
      </w:r>
    </w:p>
    <w:p w14:paraId="1BF9AF3B" w14:textId="77777777" w:rsidR="00200E5D" w:rsidRDefault="00200E5D">
      <w:pPr>
        <w:spacing w:before="160"/>
        <w:ind w:left="851" w:right="129"/>
        <w:jc w:val="both"/>
        <w:rPr>
          <w:b/>
          <w:sz w:val="20"/>
          <w:szCs w:val="20"/>
        </w:rPr>
      </w:pPr>
    </w:p>
    <w:p w14:paraId="54C43416" w14:textId="77777777" w:rsidR="00200E5D" w:rsidRDefault="00D751A3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Nome da Empresa:</w:t>
      </w:r>
    </w:p>
    <w:p w14:paraId="060F1F0A" w14:textId="77777777" w:rsidR="00200E5D" w:rsidRDefault="00D751A3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Nº de Registro no site:</w:t>
      </w:r>
    </w:p>
    <w:p w14:paraId="0D267D74" w14:textId="77777777" w:rsidR="00200E5D" w:rsidRDefault="00D751A3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Nome do projeto:</w:t>
      </w:r>
    </w:p>
    <w:p w14:paraId="18A7952C" w14:textId="77777777" w:rsidR="00200E5D" w:rsidRDefault="00D751A3">
      <w:pPr>
        <w:spacing w:before="160"/>
        <w:ind w:left="851" w:right="12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Nº de inscrição:</w:t>
      </w:r>
    </w:p>
    <w:tbl>
      <w:tblPr>
        <w:tblStyle w:val="1"/>
        <w:tblW w:w="10324" w:type="dxa"/>
        <w:tblInd w:w="-714" w:type="dxa"/>
        <w:tblLook w:val="0400" w:firstRow="0" w:lastRow="0" w:firstColumn="0" w:lastColumn="0" w:noHBand="0" w:noVBand="1"/>
      </w:tblPr>
      <w:tblGrid>
        <w:gridCol w:w="1375"/>
        <w:gridCol w:w="1440"/>
        <w:gridCol w:w="1313"/>
        <w:gridCol w:w="1406"/>
        <w:gridCol w:w="1444"/>
        <w:gridCol w:w="1407"/>
        <w:gridCol w:w="1939"/>
      </w:tblGrid>
      <w:tr w:rsidR="00200E5D" w14:paraId="107E1E05" w14:textId="77777777">
        <w:tc>
          <w:tcPr>
            <w:tcW w:w="10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27E24" w14:textId="77777777" w:rsidR="00200E5D" w:rsidRDefault="00D751A3">
            <w:pPr>
              <w:spacing w:before="240" w:after="240" w:line="252" w:lineRule="auto"/>
              <w:ind w:right="129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t-BR"/>
              </w:rPr>
              <w:t>Meta /etapa 1</w:t>
            </w:r>
          </w:p>
        </w:tc>
      </w:tr>
      <w:tr w:rsidR="00200E5D" w14:paraId="43DAF414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71DE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Descrição do item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7397F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Justificativa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B3E6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Unidade de medida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35493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52F5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B6CC1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Valor total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7E361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Referência de preço</w:t>
            </w:r>
          </w:p>
        </w:tc>
      </w:tr>
      <w:tr w:rsidR="00200E5D" w14:paraId="3E40D98F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27610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Ex.: Fotógrafo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12A3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Profissional necessário para registro da oficina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FD45A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Serviço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25211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33A0E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709CC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FA15C" w14:textId="77777777" w:rsidR="00200E5D" w:rsidRDefault="00D751A3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.</w:t>
            </w: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Salicnet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</w:t>
            </w:r>
          </w:p>
          <w:p w14:paraId="058E46DA" w14:textId="77777777" w:rsidR="00200E5D" w:rsidRDefault="00D751A3">
            <w:pPr>
              <w:spacing w:before="240" w:after="240" w:line="252" w:lineRule="auto"/>
              <w:ind w:left="21" w:right="129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proofErr w:type="gram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.Praticado</w:t>
            </w:r>
            <w:proofErr w:type="gramEnd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no mercado</w:t>
            </w:r>
          </w:p>
        </w:tc>
      </w:tr>
      <w:tr w:rsidR="00200E5D" w14:paraId="1BB318E7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1DE9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3611E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7DD6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4E97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B427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DF9B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A4B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  <w:tr w:rsidR="00200E5D" w14:paraId="64D5B4C3" w14:textId="77777777">
        <w:tc>
          <w:tcPr>
            <w:tcW w:w="10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1E99" w14:textId="77777777" w:rsidR="00200E5D" w:rsidRDefault="00D751A3">
            <w:pPr>
              <w:spacing w:before="240" w:after="240" w:line="252" w:lineRule="auto"/>
              <w:ind w:right="129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BR"/>
              </w:rPr>
              <w:t>Meta /etapa 2</w:t>
            </w:r>
          </w:p>
        </w:tc>
      </w:tr>
      <w:tr w:rsidR="00200E5D" w14:paraId="7C92FEA3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8D3B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Ex. Ampliações das imagens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AFBF4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Serviço necessário para exposição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0B2A9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und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2A9F9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R$50,00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FB896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90C8F" w14:textId="77777777" w:rsidR="00200E5D" w:rsidRDefault="00D751A3">
            <w:pPr>
              <w:spacing w:before="240" w:after="240" w:line="252" w:lineRule="auto"/>
              <w:ind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R$50,00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C162" w14:textId="77777777" w:rsidR="00200E5D" w:rsidRDefault="00D751A3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Salicnet</w:t>
            </w:r>
            <w:proofErr w:type="spellEnd"/>
          </w:p>
          <w:p w14:paraId="7A3EBAF8" w14:textId="77777777" w:rsidR="00200E5D" w:rsidRDefault="00D751A3">
            <w:pPr>
              <w:spacing w:before="240" w:line="276" w:lineRule="auto"/>
              <w:ind w:left="21" w:right="129"/>
              <w:jc w:val="both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 </w:t>
            </w:r>
          </w:p>
          <w:p w14:paraId="5397AB49" w14:textId="77777777" w:rsidR="00200E5D" w:rsidRDefault="00D751A3">
            <w:pPr>
              <w:spacing w:before="240" w:after="240" w:line="252" w:lineRule="auto"/>
              <w:ind w:left="21" w:right="129"/>
              <w:jc w:val="both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 xml:space="preserve">. Praticado no </w:t>
            </w:r>
            <w:r>
              <w:rPr>
                <w:rFonts w:ascii="Calibri" w:eastAsia="Calibri" w:hAnsi="Calibri" w:cs="Calibri"/>
                <w:color w:val="FF4000"/>
                <w:sz w:val="20"/>
                <w:szCs w:val="20"/>
                <w:lang w:eastAsia="pt-BR"/>
              </w:rPr>
              <w:t>mercado</w:t>
            </w:r>
          </w:p>
        </w:tc>
      </w:tr>
      <w:tr w:rsidR="00200E5D" w14:paraId="7D89962C" w14:textId="77777777"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F9B5E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82B35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E63B9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49763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06902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96CD5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11EE" w14:textId="77777777" w:rsidR="00200E5D" w:rsidRDefault="00200E5D">
            <w:pPr>
              <w:spacing w:before="240" w:after="240" w:line="252" w:lineRule="auto"/>
              <w:ind w:right="12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</w:tbl>
    <w:p w14:paraId="22531776" w14:textId="77777777" w:rsidR="00200E5D" w:rsidRDefault="00D751A3">
      <w:pPr>
        <w:spacing w:before="240" w:after="24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Preencha a tabela informando todas as despesas indicando as metas/etapas às quais elas estão relacionadas (Ex. pré-produção, produção, execução.)</w:t>
      </w:r>
    </w:p>
    <w:p w14:paraId="68B7DEE9" w14:textId="77777777" w:rsidR="00200E5D" w:rsidRDefault="00D751A3">
      <w:pPr>
        <w:spacing w:before="12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Deve haver a indicação do parâmetro de preço (Ex.: preço estabelecido no SALICNET, 3 </w:t>
      </w:r>
      <w:r>
        <w:rPr>
          <w:sz w:val="20"/>
          <w:szCs w:val="20"/>
        </w:rPr>
        <w:t>orçamentos, etc.), utilizado com a referência específica do item de despesa, conforme exemplo.</w:t>
      </w:r>
    </w:p>
    <w:p w14:paraId="70EF70B3" w14:textId="77777777" w:rsidR="00200E5D" w:rsidRDefault="00D751A3">
      <w:pPr>
        <w:spacing w:before="12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Adicione quantas linhas forem necessárias para etapas e itens do seu orçamento.</w:t>
      </w:r>
    </w:p>
    <w:p w14:paraId="2CC37DFC" w14:textId="77777777" w:rsidR="00200E5D" w:rsidRDefault="00200E5D"/>
    <w:sectPr w:rsidR="00200E5D" w:rsidSect="00D751A3">
      <w:headerReference w:type="default" r:id="rId6"/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0528B" w14:textId="77777777" w:rsidR="00D751A3" w:rsidRDefault="00D751A3">
      <w:r>
        <w:separator/>
      </w:r>
    </w:p>
  </w:endnote>
  <w:endnote w:type="continuationSeparator" w:id="0">
    <w:p w14:paraId="60C49DC8" w14:textId="77777777" w:rsidR="00D751A3" w:rsidRDefault="00D7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093B" w14:textId="77777777" w:rsidR="00D751A3" w:rsidRDefault="00D751A3">
      <w:r>
        <w:separator/>
      </w:r>
    </w:p>
  </w:footnote>
  <w:footnote w:type="continuationSeparator" w:id="0">
    <w:p w14:paraId="698E5F73" w14:textId="77777777" w:rsidR="00D751A3" w:rsidRDefault="00D7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C6D02" w14:textId="5078A393" w:rsidR="00200E5D" w:rsidRDefault="00D751A3">
    <w:pPr>
      <w:pStyle w:val="Cabealho"/>
    </w:pPr>
    <w:r>
      <w:t xml:space="preserve">                              </w:t>
    </w:r>
    <w:r>
      <w:rPr>
        <w:noProof/>
      </w:rPr>
      <w:drawing>
        <wp:inline distT="0" distB="0" distL="0" distR="0" wp14:anchorId="2E3FD989" wp14:editId="0153E029">
          <wp:extent cx="5400040" cy="999490"/>
          <wp:effectExtent l="0" t="0" r="0" b="0"/>
          <wp:docPr id="1431491780" name="Imagem 14314917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3E9528" w14:textId="77777777" w:rsidR="00200E5D" w:rsidRDefault="00D751A3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5D"/>
    <w:rsid w:val="00200E5D"/>
    <w:rsid w:val="00D7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DB5FC"/>
  <w15:docId w15:val="{3A9BB684-1F89-46B6-AA83-27F21BFD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2023-10-16T19:49:00Z</dcterms:created>
  <dcterms:modified xsi:type="dcterms:W3CDTF">2023-10-24T18:26:00Z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