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B476A" w14:textId="652CE1BF" w:rsidR="00892E45" w:rsidRPr="00892E45" w:rsidRDefault="00892E45" w:rsidP="00892E45">
      <w:pPr>
        <w:jc w:val="center"/>
        <w:rPr>
          <w:rFonts w:ascii="Times New Roman" w:hAnsi="Times New Roman" w:cs="Times New Roman"/>
          <w:b/>
          <w:bCs/>
        </w:rPr>
      </w:pPr>
      <w:r w:rsidRPr="00892E45">
        <w:rPr>
          <w:rFonts w:ascii="Times New Roman" w:hAnsi="Times New Roman" w:cs="Times New Roman"/>
          <w:b/>
          <w:bCs/>
        </w:rPr>
        <w:t>ANEXO VI - PLANILHA ORÇAMENTÁRIA</w:t>
      </w:r>
    </w:p>
    <w:p w14:paraId="1EAF61A9" w14:textId="44DE6804" w:rsidR="00892E45" w:rsidRPr="00892E45" w:rsidRDefault="00892E45" w:rsidP="00892E45">
      <w:pPr>
        <w:jc w:val="both"/>
        <w:rPr>
          <w:rFonts w:ascii="Times New Roman" w:hAnsi="Times New Roman" w:cs="Times New Roman"/>
        </w:rPr>
      </w:pPr>
      <w:r w:rsidRPr="00892E45">
        <w:rPr>
          <w:rFonts w:ascii="Times New Roman" w:hAnsi="Times New Roman" w:cs="Times New Roman"/>
        </w:rPr>
        <w:t xml:space="preserve">Preencha a tabela informando todas as despesas indicando as metas/etapas às quais elas estão relacionadas. </w:t>
      </w:r>
    </w:p>
    <w:p w14:paraId="4942540E" w14:textId="77777777" w:rsidR="00892E45" w:rsidRPr="00892E45" w:rsidRDefault="00892E45" w:rsidP="00892E45">
      <w:pPr>
        <w:jc w:val="both"/>
        <w:rPr>
          <w:rFonts w:ascii="Times New Roman" w:hAnsi="Times New Roman" w:cs="Times New Roman"/>
        </w:rPr>
      </w:pPr>
      <w:r w:rsidRPr="00892E45">
        <w:rPr>
          <w:rFonts w:ascii="Times New Roman" w:hAnsi="Times New Roman" w:cs="Times New Roman"/>
        </w:rPr>
        <w:t xml:space="preserve">Deve haver a indicação do parâmetro de preço (Ex.: preço estabelecido no SALICNET, 3 orçamentos, </w:t>
      </w:r>
      <w:proofErr w:type="spellStart"/>
      <w:r w:rsidRPr="00892E45">
        <w:rPr>
          <w:rFonts w:ascii="Times New Roman" w:hAnsi="Times New Roman" w:cs="Times New Roman"/>
        </w:rPr>
        <w:t>etc</w:t>
      </w:r>
      <w:proofErr w:type="spellEnd"/>
      <w:r w:rsidRPr="00892E45">
        <w:rPr>
          <w:rFonts w:ascii="Times New Roman" w:hAnsi="Times New Roman" w:cs="Times New Roman"/>
        </w:rPr>
        <w:t>) utilizado com a referência específica do item de despesa, conforme exemplo abaixo:</w:t>
      </w:r>
    </w:p>
    <w:tbl>
      <w:tblPr>
        <w:tblStyle w:val="Tabelacomgrade"/>
        <w:tblW w:w="9209" w:type="dxa"/>
        <w:tblInd w:w="0" w:type="dxa"/>
        <w:tblLook w:val="04A0" w:firstRow="1" w:lastRow="0" w:firstColumn="1" w:lastColumn="0" w:noHBand="0" w:noVBand="1"/>
      </w:tblPr>
      <w:tblGrid>
        <w:gridCol w:w="1463"/>
        <w:gridCol w:w="1765"/>
        <w:gridCol w:w="1219"/>
        <w:gridCol w:w="1280"/>
        <w:gridCol w:w="1671"/>
        <w:gridCol w:w="946"/>
        <w:gridCol w:w="1561"/>
      </w:tblGrid>
      <w:tr w:rsidR="00892E45" w:rsidRPr="00892E45" w14:paraId="11E48001" w14:textId="77777777" w:rsidTr="00892E45">
        <w:trPr>
          <w:trHeight w:val="783"/>
        </w:trPr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F77C1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DESCRIÇÃO DO ITEM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D259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JUSTIFICATIVA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F72C1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UNIDADE DE MEDIDA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2877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VALOR UNITÁRIO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7023F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QUANTIDADE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DFA62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VALOR TOTAL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B7717" w14:textId="77777777" w:rsidR="00892E45" w:rsidRPr="00892E45" w:rsidRDefault="00892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REFERÊNCIA DE PREÇO</w:t>
            </w:r>
          </w:p>
        </w:tc>
      </w:tr>
      <w:tr w:rsidR="00892E45" w:rsidRPr="00892E45" w14:paraId="6C61CE47" w14:textId="77777777" w:rsidTr="00892E45"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F6741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EX: Fotógrafo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8E7A1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Profissional necessário para registro da oficina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ADC1C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Serviço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B0918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892E45">
              <w:rPr>
                <w:rFonts w:ascii="Times New Roman" w:hAnsi="Times New Roman" w:cs="Times New Roman"/>
              </w:rPr>
              <w:t>R$xx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8BF47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ECD4E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R$XX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6D9E4" w14:textId="77777777" w:rsidR="00892E45" w:rsidRPr="00892E45" w:rsidRDefault="00892E45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892E45">
              <w:rPr>
                <w:rFonts w:ascii="Times New Roman" w:hAnsi="Times New Roman" w:cs="Times New Roman"/>
              </w:rPr>
              <w:t>XX</w:t>
            </w:r>
          </w:p>
        </w:tc>
      </w:tr>
    </w:tbl>
    <w:p w14:paraId="40A6A1C8" w14:textId="77777777" w:rsidR="00892E45" w:rsidRDefault="00892E45"/>
    <w:sectPr w:rsidR="00892E45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42839" w14:textId="77777777" w:rsidR="00892E45" w:rsidRDefault="00892E45" w:rsidP="00892E45">
      <w:pPr>
        <w:spacing w:after="0" w:line="240" w:lineRule="auto"/>
      </w:pPr>
      <w:r>
        <w:separator/>
      </w:r>
    </w:p>
  </w:endnote>
  <w:endnote w:type="continuationSeparator" w:id="0">
    <w:p w14:paraId="247ED792" w14:textId="77777777" w:rsidR="00892E45" w:rsidRDefault="00892E45" w:rsidP="00892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E1FB9" w14:textId="77777777" w:rsidR="00892E45" w:rsidRDefault="00892E45" w:rsidP="00892E45">
      <w:pPr>
        <w:spacing w:after="0" w:line="240" w:lineRule="auto"/>
      </w:pPr>
      <w:r>
        <w:separator/>
      </w:r>
    </w:p>
  </w:footnote>
  <w:footnote w:type="continuationSeparator" w:id="0">
    <w:p w14:paraId="1E799ECA" w14:textId="77777777" w:rsidR="00892E45" w:rsidRDefault="00892E45" w:rsidP="00892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1D3F" w14:textId="6A317E1C" w:rsidR="00892E45" w:rsidRPr="00892E45" w:rsidRDefault="00986341" w:rsidP="00892E45">
    <w:pPr>
      <w:spacing w:line="360" w:lineRule="auto"/>
      <w:ind w:right="-710"/>
      <w:jc w:val="center"/>
      <w:rPr>
        <w:rFonts w:ascii="Times New Roman" w:hAnsi="Times New Roman" w:cs="Times New Roman"/>
      </w:rPr>
    </w:pPr>
    <w:r>
      <w:rPr>
        <w:noProof/>
      </w:rPr>
      <w:drawing>
        <wp:inline distT="0" distB="0" distL="0" distR="0" wp14:anchorId="07BFE486" wp14:editId="08C560B1">
          <wp:extent cx="5400040" cy="1000760"/>
          <wp:effectExtent l="0" t="0" r="0" b="8890"/>
          <wp:docPr id="51988110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9881105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E45"/>
    <w:rsid w:val="003C3FB6"/>
    <w:rsid w:val="00892E45"/>
    <w:rsid w:val="00986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34B3"/>
  <w15:chartTrackingRefBased/>
  <w15:docId w15:val="{709D0C23-2C8A-4154-BA1B-28DF53819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2E4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2E4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92E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92E45"/>
  </w:style>
  <w:style w:type="paragraph" w:styleId="Rodap">
    <w:name w:val="footer"/>
    <w:basedOn w:val="Normal"/>
    <w:link w:val="RodapChar"/>
    <w:uiPriority w:val="99"/>
    <w:unhideWhenUsed/>
    <w:rsid w:val="00892E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92E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9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442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2023-10-18T14:29:00Z</cp:lastPrinted>
  <dcterms:created xsi:type="dcterms:W3CDTF">2023-10-17T22:35:00Z</dcterms:created>
  <dcterms:modified xsi:type="dcterms:W3CDTF">2023-10-24T18:04:00Z</dcterms:modified>
</cp:coreProperties>
</file>